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B7" w:rsidRPr="00BE4BB7" w:rsidRDefault="00BE4BB7" w:rsidP="00552894">
      <w:pPr>
        <w:ind w:firstLineChars="396" w:firstLine="1669"/>
        <w:rPr>
          <w:rFonts w:ascii="Calibri" w:eastAsia="宋体" w:hAnsi="Calibri" w:cs="Times New Roman"/>
          <w:b/>
          <w:szCs w:val="24"/>
        </w:rPr>
      </w:pPr>
      <w:r w:rsidRPr="00BE4BB7">
        <w:rPr>
          <w:rFonts w:ascii="Calibri" w:eastAsia="黑体" w:hAnsi="Calibri" w:cs="Times New Roman" w:hint="eastAsia"/>
          <w:b/>
          <w:bCs/>
          <w:spacing w:val="30"/>
          <w:sz w:val="36"/>
          <w:szCs w:val="24"/>
        </w:rPr>
        <w:t>南京晚晴化玻仪器有限公司合同</w:t>
      </w:r>
    </w:p>
    <w:p w:rsidR="00BE4BB7" w:rsidRPr="00BE4BB7" w:rsidRDefault="00BE4BB7" w:rsidP="00BE4BB7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供方（甲方）南京晚晴化玻仪器有限公司</w:t>
      </w:r>
      <w:r w:rsidRPr="00BE4BB7">
        <w:rPr>
          <w:rFonts w:ascii="Calibri" w:eastAsia="宋体" w:hAnsi="Calibri" w:cs="Times New Roman"/>
          <w:b/>
          <w:sz w:val="24"/>
          <w:szCs w:val="24"/>
        </w:rPr>
        <w:t xml:space="preserve">      </w:t>
      </w:r>
      <w:r w:rsidRPr="00BE4BB7">
        <w:rPr>
          <w:rFonts w:ascii="Calibri" w:eastAsia="宋体" w:hAnsi="Calibri" w:cs="Times New Roman" w:hint="eastAsia"/>
          <w:b/>
          <w:sz w:val="24"/>
          <w:szCs w:val="24"/>
        </w:rPr>
        <w:t xml:space="preserve">   </w:t>
      </w:r>
      <w:r w:rsidRPr="00BE4BB7">
        <w:rPr>
          <w:rFonts w:ascii="Calibri" w:eastAsia="宋体" w:hAnsi="Calibri" w:cs="Times New Roman"/>
          <w:b/>
          <w:sz w:val="24"/>
          <w:szCs w:val="24"/>
        </w:rPr>
        <w:t xml:space="preserve"> </w:t>
      </w:r>
      <w:r w:rsidRPr="00BE4BB7">
        <w:rPr>
          <w:rFonts w:ascii="Calibri" w:eastAsia="宋体" w:hAnsi="Calibri" w:cs="Times New Roman" w:hint="eastAsia"/>
          <w:b/>
          <w:sz w:val="24"/>
          <w:szCs w:val="24"/>
        </w:rPr>
        <w:t>签订日期：</w:t>
      </w:r>
    </w:p>
    <w:p w:rsidR="00BE4BB7" w:rsidRPr="00BE4BB7" w:rsidRDefault="00BE4BB7" w:rsidP="00BE4BB7">
      <w:pPr>
        <w:widowControl/>
        <w:jc w:val="left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需方（乙方）</w:t>
      </w:r>
      <w:r w:rsidR="00E01634">
        <w:rPr>
          <w:rFonts w:ascii="Calibri" w:eastAsia="宋体" w:hAnsi="Calibri" w:cs="Times New Roman" w:hint="eastAsia"/>
          <w:b/>
          <w:sz w:val="24"/>
          <w:szCs w:val="24"/>
        </w:rPr>
        <w:t xml:space="preserve">             </w:t>
      </w:r>
      <w:r w:rsidRPr="00BE4BB7">
        <w:rPr>
          <w:rFonts w:ascii="Calibri" w:eastAsia="宋体" w:hAnsi="Calibri" w:cs="Times New Roman" w:hint="eastAsia"/>
          <w:b/>
          <w:sz w:val="24"/>
          <w:szCs w:val="24"/>
        </w:rPr>
        <w:t xml:space="preserve">                     </w:t>
      </w:r>
      <w:r w:rsidRPr="00BE4BB7">
        <w:rPr>
          <w:rFonts w:ascii="Calibri" w:eastAsia="宋体" w:hAnsi="Calibri" w:cs="Times New Roman" w:hint="eastAsia"/>
          <w:b/>
          <w:sz w:val="24"/>
          <w:szCs w:val="24"/>
        </w:rPr>
        <w:t>签订地点：南京</w:t>
      </w:r>
    </w:p>
    <w:p w:rsidR="00BE4BB7" w:rsidRPr="00BE4BB7" w:rsidRDefault="00BE4BB7" w:rsidP="00BE4BB7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经供需双方协商一致，签订本合同，共同遵守下列条款。</w:t>
      </w:r>
    </w:p>
    <w:p w:rsidR="00BE4BB7" w:rsidRPr="00BE4BB7" w:rsidRDefault="00BE4BB7" w:rsidP="00BE4BB7">
      <w:pPr>
        <w:spacing w:line="360" w:lineRule="auto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一、产品名称、数量、价格：（</w:t>
      </w:r>
      <w:r w:rsidRPr="00BE4BB7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BE4BB7">
        <w:rPr>
          <w:rFonts w:ascii="Calibri" w:eastAsia="宋体" w:hAnsi="Calibri" w:cs="Times New Roman" w:hint="eastAsia"/>
          <w:b/>
          <w:sz w:val="24"/>
          <w:szCs w:val="24"/>
        </w:rPr>
        <w:t>注：</w:t>
      </w:r>
      <w:r w:rsidRPr="00BE4BB7">
        <w:rPr>
          <w:rFonts w:ascii="Calibri" w:eastAsia="宋体" w:hAnsi="Calibri" w:cs="Times New Roman" w:hint="eastAsia"/>
          <w:b/>
          <w:sz w:val="24"/>
          <w:szCs w:val="24"/>
          <w:u w:val="wavyDouble"/>
        </w:rPr>
        <w:t>不收现金，转账或带转账支票提货</w:t>
      </w:r>
      <w:r w:rsidRPr="00BE4BB7">
        <w:rPr>
          <w:rFonts w:ascii="Calibri" w:eastAsia="宋体" w:hAnsi="Calibri" w:cs="Times New Roman"/>
          <w:b/>
          <w:sz w:val="24"/>
          <w:szCs w:val="24"/>
          <w:u w:val="wavyDouble"/>
        </w:rPr>
        <w:t xml:space="preserve"> </w:t>
      </w:r>
      <w:r w:rsidRPr="00BE4BB7">
        <w:rPr>
          <w:rFonts w:ascii="Calibri" w:eastAsia="宋体" w:hAnsi="Calibri" w:cs="Times New Roman" w:hint="eastAsia"/>
          <w:b/>
          <w:sz w:val="24"/>
          <w:szCs w:val="24"/>
          <w:u w:val="wavyDouble"/>
        </w:rPr>
        <w:t>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528"/>
        <w:gridCol w:w="930"/>
        <w:gridCol w:w="1110"/>
        <w:gridCol w:w="930"/>
        <w:gridCol w:w="1232"/>
        <w:gridCol w:w="1845"/>
      </w:tblGrid>
      <w:tr w:rsidR="00BE4BB7" w:rsidRPr="00BE4BB7" w:rsidTr="00E01634">
        <w:trPr>
          <w:trHeight w:val="54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品名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BE4BB7" w:rsidRPr="00BE4BB7" w:rsidTr="00D32DD8">
        <w:trPr>
          <w:trHeight w:val="33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BE4BB7" w:rsidRPr="00BE4BB7" w:rsidTr="00D32DD8">
        <w:trPr>
          <w:trHeight w:val="33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BE4BB7" w:rsidRPr="00BE4BB7" w:rsidTr="00D32DD8">
        <w:trPr>
          <w:trHeight w:val="36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7" w:rsidRPr="00BE4BB7" w:rsidRDefault="00BE4BB7" w:rsidP="00BE4BB7">
            <w:pPr>
              <w:ind w:firstLineChars="49" w:firstLine="118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BE4BB7" w:rsidRPr="00BE4BB7" w:rsidTr="00D32DD8">
        <w:trPr>
          <w:trHeight w:val="36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7" w:rsidRPr="00BE4BB7" w:rsidRDefault="00BE4BB7" w:rsidP="00BE4BB7">
            <w:pPr>
              <w:ind w:firstLineChars="49" w:firstLine="118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BE4BB7" w:rsidRPr="00BE4BB7" w:rsidTr="00D32DD8">
        <w:trPr>
          <w:trHeight w:val="36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7" w:rsidRPr="00BE4BB7" w:rsidRDefault="00BE4BB7" w:rsidP="00BE4BB7">
            <w:pPr>
              <w:ind w:firstLineChars="49" w:firstLine="118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BE4BB7" w:rsidRPr="00BE4BB7" w:rsidTr="00D32DD8">
        <w:trPr>
          <w:trHeight w:val="36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B7" w:rsidRPr="00BE4BB7" w:rsidRDefault="00BE4BB7" w:rsidP="00BE4BB7">
            <w:pPr>
              <w:ind w:firstLineChars="49" w:firstLine="118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BE4BB7" w:rsidRPr="00BE4BB7" w:rsidRDefault="00BE4BB7" w:rsidP="00BE4BB7">
      <w:pPr>
        <w:spacing w:line="240" w:lineRule="atLeast"/>
        <w:rPr>
          <w:rFonts w:ascii="Calibri" w:eastAsia="宋体" w:hAnsi="Calibri" w:cs="Times New Roman"/>
          <w:b/>
          <w:sz w:val="24"/>
          <w:szCs w:val="24"/>
          <w:u w:val="single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二、质量要求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</w:t>
      </w:r>
      <w:r w:rsidRPr="00BE4BB7">
        <w:rPr>
          <w:rFonts w:ascii="Calibri" w:eastAsia="宋体" w:hAnsi="Calibri" w:cs="Times New Roman" w:hint="eastAsia"/>
          <w:b/>
          <w:sz w:val="24"/>
          <w:szCs w:val="24"/>
          <w:u w:val="single"/>
        </w:rPr>
        <w:t>行业标准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                                                        </w:t>
      </w:r>
    </w:p>
    <w:p w:rsidR="00BE4BB7" w:rsidRPr="00BE4BB7" w:rsidRDefault="00BE4BB7" w:rsidP="00BE4BB7">
      <w:pPr>
        <w:spacing w:line="240" w:lineRule="atLeast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三、交（提）货日期及地点：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</w:t>
      </w:r>
      <w:r w:rsidRPr="00BE4BB7">
        <w:rPr>
          <w:rFonts w:ascii="Calibri" w:eastAsia="宋体" w:hAnsi="Calibri" w:cs="Times New Roman" w:hint="eastAsia"/>
          <w:b/>
          <w:sz w:val="24"/>
          <w:szCs w:val="24"/>
          <w:u w:val="single"/>
        </w:rPr>
        <w:t>电话通知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                                    </w:t>
      </w:r>
    </w:p>
    <w:p w:rsidR="00BE4BB7" w:rsidRPr="00BE4BB7" w:rsidRDefault="00BE4BB7" w:rsidP="00BE4BB7">
      <w:pPr>
        <w:spacing w:line="240" w:lineRule="atLeast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四、验收期限和方法：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</w:t>
      </w:r>
      <w:r w:rsidRPr="00BE4BB7">
        <w:rPr>
          <w:rFonts w:ascii="Calibri" w:eastAsia="宋体" w:hAnsi="Calibri" w:cs="Times New Roman" w:hint="eastAsia"/>
          <w:b/>
          <w:sz w:val="24"/>
          <w:szCs w:val="24"/>
          <w:u w:val="single"/>
        </w:rPr>
        <w:t>货到验收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                                  </w:t>
      </w:r>
    </w:p>
    <w:p w:rsidR="00BE4BB7" w:rsidRPr="00BE4BB7" w:rsidRDefault="00BE4BB7" w:rsidP="00BE4BB7">
      <w:pPr>
        <w:spacing w:line="240" w:lineRule="atLeast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五、包装要求和费用负担：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                                                 </w:t>
      </w:r>
    </w:p>
    <w:p w:rsidR="00BE4BB7" w:rsidRPr="00BE4BB7" w:rsidRDefault="00BE4BB7" w:rsidP="00BE4BB7">
      <w:pPr>
        <w:spacing w:line="240" w:lineRule="atLeast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六、交（提）</w:t>
      </w:r>
      <w:proofErr w:type="gramStart"/>
      <w:r w:rsidRPr="00BE4BB7">
        <w:rPr>
          <w:rFonts w:ascii="Calibri" w:eastAsia="宋体" w:hAnsi="Calibri" w:cs="Times New Roman" w:hint="eastAsia"/>
          <w:b/>
          <w:sz w:val="24"/>
          <w:szCs w:val="24"/>
        </w:rPr>
        <w:t>货方</w:t>
      </w:r>
      <w:proofErr w:type="gramEnd"/>
      <w:r w:rsidRPr="00BE4BB7">
        <w:rPr>
          <w:rFonts w:ascii="Calibri" w:eastAsia="宋体" w:hAnsi="Calibri" w:cs="Times New Roman" w:hint="eastAsia"/>
          <w:b/>
          <w:sz w:val="24"/>
          <w:szCs w:val="24"/>
        </w:rPr>
        <w:t>式、到达站（港）和运费负担：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                 </w:t>
      </w:r>
    </w:p>
    <w:p w:rsidR="00BE4BB7" w:rsidRPr="00BE4BB7" w:rsidRDefault="00BE4BB7" w:rsidP="00BE4BB7">
      <w:pPr>
        <w:spacing w:line="240" w:lineRule="atLeast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七、结算方式和期限</w:t>
      </w:r>
      <w:r w:rsidRPr="00BE4BB7">
        <w:rPr>
          <w:rFonts w:ascii="Calibri" w:eastAsia="宋体" w:hAnsi="Calibri" w:cs="Times New Roman" w:hint="eastAsia"/>
          <w:b/>
          <w:sz w:val="24"/>
          <w:szCs w:val="24"/>
          <w:u w:val="single"/>
        </w:rPr>
        <w:t>：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             </w:t>
      </w:r>
      <w:r w:rsidRPr="00BE4BB7">
        <w:rPr>
          <w:rFonts w:ascii="Calibri" w:eastAsia="宋体" w:hAnsi="Calibri" w:cs="Times New Roman" w:hint="eastAsia"/>
          <w:b/>
          <w:sz w:val="24"/>
          <w:szCs w:val="24"/>
          <w:u w:val="single"/>
        </w:rPr>
        <w:t>货到付款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                     </w:t>
      </w:r>
    </w:p>
    <w:p w:rsidR="00BE4BB7" w:rsidRPr="00BE4BB7" w:rsidRDefault="00BE4BB7" w:rsidP="00BE4BB7">
      <w:pPr>
        <w:spacing w:line="240" w:lineRule="atLeast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八、违约责任：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              </w:t>
      </w:r>
      <w:r w:rsidRPr="00BE4BB7">
        <w:rPr>
          <w:rFonts w:ascii="Calibri" w:eastAsia="宋体" w:hAnsi="Calibri" w:cs="Times New Roman" w:hint="eastAsia"/>
          <w:b/>
          <w:sz w:val="24"/>
          <w:szCs w:val="24"/>
          <w:u w:val="single"/>
        </w:rPr>
        <w:t>依照《经济合同法》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                    </w:t>
      </w:r>
    </w:p>
    <w:p w:rsidR="00BE4BB7" w:rsidRPr="00BE4BB7" w:rsidRDefault="00BE4BB7" w:rsidP="00BE4BB7">
      <w:pPr>
        <w:spacing w:line="240" w:lineRule="atLeast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CB32FA8" wp14:editId="313841E2">
            <wp:simplePos x="0" y="0"/>
            <wp:positionH relativeFrom="column">
              <wp:posOffset>154305</wp:posOffset>
            </wp:positionH>
            <wp:positionV relativeFrom="paragraph">
              <wp:posOffset>38100</wp:posOffset>
            </wp:positionV>
            <wp:extent cx="3295650" cy="3296920"/>
            <wp:effectExtent l="0" t="0" r="0" b="0"/>
            <wp:wrapNone/>
            <wp:docPr id="2" name="图片 2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公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BB7">
        <w:rPr>
          <w:rFonts w:ascii="Calibri" w:eastAsia="宋体" w:hAnsi="Calibri" w:cs="Times New Roman" w:hint="eastAsia"/>
          <w:b/>
          <w:sz w:val="24"/>
          <w:szCs w:val="24"/>
        </w:rPr>
        <w:t>九、收款方式：</w:t>
      </w:r>
      <w:r w:rsidRPr="00BE4BB7">
        <w:rPr>
          <w:rFonts w:ascii="Calibri" w:eastAsia="宋体" w:hAnsi="Calibri" w:cs="Times New Roman"/>
          <w:b/>
          <w:sz w:val="24"/>
          <w:szCs w:val="24"/>
        </w:rPr>
        <w:t xml:space="preserve"> </w:t>
      </w:r>
      <w:r w:rsidRPr="00BE4BB7">
        <w:rPr>
          <w:rFonts w:ascii="Calibri" w:eastAsia="宋体" w:hAnsi="Calibri" w:cs="Times New Roman" w:hint="eastAsia"/>
          <w:b/>
          <w:sz w:val="24"/>
          <w:szCs w:val="24"/>
          <w:u w:val="single"/>
        </w:rPr>
        <w:t>不收现金，转账或带转账支票提货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                                                            </w:t>
      </w:r>
    </w:p>
    <w:p w:rsidR="00BE4BB7" w:rsidRPr="00BE4BB7" w:rsidRDefault="00BE4BB7" w:rsidP="00BE4BB7">
      <w:pPr>
        <w:spacing w:line="240" w:lineRule="atLeast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十、本合同一式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</w:t>
      </w:r>
      <w:proofErr w:type="gramStart"/>
      <w:r w:rsidRPr="00BE4BB7">
        <w:rPr>
          <w:rFonts w:ascii="Calibri" w:eastAsia="宋体" w:hAnsi="Calibri" w:cs="Times New Roman" w:hint="eastAsia"/>
          <w:b/>
          <w:sz w:val="24"/>
          <w:szCs w:val="24"/>
          <w:u w:val="single"/>
        </w:rPr>
        <w:t>贰</w:t>
      </w:r>
      <w:proofErr w:type="gramEnd"/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</w:t>
      </w:r>
      <w:r w:rsidRPr="00BE4BB7">
        <w:rPr>
          <w:rFonts w:ascii="Calibri" w:eastAsia="宋体" w:hAnsi="Calibri" w:cs="Times New Roman"/>
          <w:b/>
          <w:sz w:val="24"/>
          <w:szCs w:val="24"/>
        </w:rPr>
        <w:t xml:space="preserve"> </w:t>
      </w:r>
      <w:r w:rsidRPr="00BE4BB7">
        <w:rPr>
          <w:rFonts w:ascii="Calibri" w:eastAsia="宋体" w:hAnsi="Calibri" w:cs="Times New Roman" w:hint="eastAsia"/>
          <w:b/>
          <w:sz w:val="24"/>
          <w:szCs w:val="24"/>
        </w:rPr>
        <w:t>份，合同当事人各执</w:t>
      </w:r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</w:t>
      </w:r>
      <w:proofErr w:type="gramStart"/>
      <w:r w:rsidRPr="00BE4BB7">
        <w:rPr>
          <w:rFonts w:ascii="Calibri" w:eastAsia="宋体" w:hAnsi="Calibri" w:cs="Times New Roman" w:hint="eastAsia"/>
          <w:b/>
          <w:sz w:val="24"/>
          <w:szCs w:val="24"/>
          <w:u w:val="single"/>
        </w:rPr>
        <w:t>壹</w:t>
      </w:r>
      <w:proofErr w:type="gramEnd"/>
      <w:r w:rsidRPr="00BE4BB7">
        <w:rPr>
          <w:rFonts w:ascii="Calibri" w:eastAsia="宋体" w:hAnsi="Calibri" w:cs="Times New Roman"/>
          <w:b/>
          <w:sz w:val="24"/>
          <w:szCs w:val="24"/>
          <w:u w:val="single"/>
        </w:rPr>
        <w:t xml:space="preserve">    </w:t>
      </w:r>
      <w:r w:rsidRPr="00BE4BB7">
        <w:rPr>
          <w:rFonts w:ascii="Calibri" w:eastAsia="宋体" w:hAnsi="Calibri" w:cs="Times New Roman" w:hint="eastAsia"/>
          <w:b/>
          <w:sz w:val="24"/>
          <w:szCs w:val="24"/>
        </w:rPr>
        <w:t>份</w:t>
      </w:r>
      <w:r w:rsidRPr="00BE4BB7">
        <w:rPr>
          <w:rFonts w:ascii="Calibri" w:eastAsia="宋体" w:hAnsi="Calibri" w:cs="Times New Roman"/>
          <w:b/>
          <w:sz w:val="24"/>
          <w:szCs w:val="24"/>
        </w:rPr>
        <w:t xml:space="preserve"> </w:t>
      </w:r>
      <w:r w:rsidRPr="00BE4BB7">
        <w:rPr>
          <w:rFonts w:ascii="Calibri" w:eastAsia="宋体" w:hAnsi="Calibri" w:cs="Times New Roman" w:hint="eastAsia"/>
          <w:b/>
          <w:sz w:val="24"/>
          <w:szCs w:val="24"/>
        </w:rPr>
        <w:t>。</w:t>
      </w:r>
      <w:r w:rsidRPr="00BE4BB7">
        <w:rPr>
          <w:rFonts w:ascii="Calibri" w:eastAsia="宋体" w:hAnsi="Calibri" w:cs="Times New Roman"/>
          <w:b/>
          <w:sz w:val="24"/>
          <w:szCs w:val="24"/>
        </w:rPr>
        <w:t xml:space="preserve"> </w:t>
      </w:r>
    </w:p>
    <w:p w:rsidR="00BE4BB7" w:rsidRPr="00BE4BB7" w:rsidRDefault="00BE4BB7" w:rsidP="00BE4BB7">
      <w:pPr>
        <w:spacing w:line="300" w:lineRule="auto"/>
        <w:rPr>
          <w:rFonts w:ascii="Calibri" w:eastAsia="宋体" w:hAnsi="Calibri" w:cs="Times New Roman"/>
          <w:b/>
          <w:sz w:val="24"/>
          <w:szCs w:val="24"/>
        </w:rPr>
      </w:pPr>
      <w:r w:rsidRPr="00BE4BB7">
        <w:rPr>
          <w:rFonts w:ascii="Calibri" w:eastAsia="宋体" w:hAnsi="Calibri" w:cs="Times New Roman" w:hint="eastAsia"/>
          <w:b/>
          <w:sz w:val="24"/>
          <w:szCs w:val="24"/>
        </w:rPr>
        <w:t>未尽事宜，均按《中华人民共和国经济合同法》和有关条例的规定执行。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075"/>
        <w:gridCol w:w="1425"/>
        <w:gridCol w:w="2880"/>
      </w:tblGrid>
      <w:tr w:rsidR="00BE4BB7" w:rsidRPr="00BE4BB7" w:rsidTr="00D32DD8">
        <w:trPr>
          <w:trHeight w:val="28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tabs>
                <w:tab w:val="left" w:pos="510"/>
                <w:tab w:val="left" w:pos="2250"/>
                <w:tab w:val="left" w:pos="2895"/>
              </w:tabs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供</w:t>
            </w:r>
            <w:r w:rsidRPr="00BE4BB7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  </w:t>
            </w: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tabs>
                <w:tab w:val="left" w:pos="720"/>
                <w:tab w:val="left" w:pos="2250"/>
                <w:tab w:val="left" w:pos="2895"/>
              </w:tabs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需</w:t>
            </w:r>
            <w:r w:rsidRPr="00BE4BB7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      </w:t>
            </w: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方</w:t>
            </w:r>
          </w:p>
        </w:tc>
      </w:tr>
      <w:tr w:rsidR="00BE4BB7" w:rsidRPr="00BE4BB7" w:rsidTr="00D32DD8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南京晚晴化玻仪器有限公司</w:t>
            </w:r>
          </w:p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（盖章）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</w:t>
            </w: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（盖章）</w:t>
            </w:r>
          </w:p>
        </w:tc>
      </w:tr>
      <w:tr w:rsidR="00BE4BB7" w:rsidRPr="00BE4BB7" w:rsidTr="00D32DD8">
        <w:trPr>
          <w:trHeight w:val="25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法定代表人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proofErr w:type="gramStart"/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游余华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法定代表人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</w:p>
        </w:tc>
      </w:tr>
      <w:tr w:rsidR="00BE4BB7" w:rsidRPr="00BE4BB7" w:rsidTr="00D32DD8">
        <w:trPr>
          <w:trHeight w:val="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委托代理人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委托代理人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</w:p>
        </w:tc>
      </w:tr>
      <w:tr w:rsidR="00BE4BB7" w:rsidRPr="00BE4BB7" w:rsidTr="00D32DD8">
        <w:trPr>
          <w:trHeight w:val="4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单位地址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南京市马</w:t>
            </w:r>
            <w:proofErr w:type="gramStart"/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台街龙仓巷</w:t>
            </w:r>
            <w:proofErr w:type="gramEnd"/>
            <w:r w:rsidRPr="00BE4BB7">
              <w:rPr>
                <w:rFonts w:ascii="Calibri" w:eastAsia="宋体" w:hAnsi="Calibri" w:cs="Times New Roman"/>
                <w:b/>
                <w:szCs w:val="24"/>
              </w:rPr>
              <w:t>11</w:t>
            </w: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单位地址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</w:p>
        </w:tc>
      </w:tr>
      <w:tr w:rsidR="00BE4BB7" w:rsidRPr="00BE4BB7" w:rsidTr="00D32DD8">
        <w:trPr>
          <w:trHeight w:val="27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电</w:t>
            </w:r>
            <w:r w:rsidRPr="00BE4BB7">
              <w:rPr>
                <w:rFonts w:ascii="Calibri" w:eastAsia="宋体" w:hAnsi="Calibri" w:cs="Times New Roman"/>
                <w:b/>
                <w:szCs w:val="24"/>
              </w:rPr>
              <w:t xml:space="preserve">   </w:t>
            </w: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话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ind w:firstLineChars="398" w:firstLine="839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/>
                <w:b/>
                <w:szCs w:val="24"/>
              </w:rPr>
              <w:t>025-8</w:t>
            </w:r>
            <w:r w:rsidR="00EA320C">
              <w:rPr>
                <w:rFonts w:ascii="Calibri" w:eastAsia="宋体" w:hAnsi="Calibri" w:cs="Times New Roman" w:hint="eastAsia"/>
                <w:b/>
                <w:szCs w:val="24"/>
              </w:rPr>
              <w:t>3266608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电</w:t>
            </w:r>
            <w:r w:rsidRPr="00BE4BB7">
              <w:rPr>
                <w:rFonts w:ascii="Calibri" w:eastAsia="宋体" w:hAnsi="Calibri" w:cs="Times New Roman"/>
                <w:b/>
                <w:szCs w:val="24"/>
              </w:rPr>
              <w:t xml:space="preserve">   </w:t>
            </w: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</w:p>
        </w:tc>
      </w:tr>
      <w:tr w:rsidR="00BE4BB7" w:rsidRPr="00BE4BB7" w:rsidTr="00D32DD8">
        <w:trPr>
          <w:trHeight w:val="4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传</w:t>
            </w:r>
            <w:r w:rsidRPr="00BE4BB7">
              <w:rPr>
                <w:rFonts w:ascii="Calibri" w:eastAsia="宋体" w:hAnsi="Calibri" w:cs="Times New Roman"/>
                <w:b/>
                <w:szCs w:val="24"/>
              </w:rPr>
              <w:t xml:space="preserve">   </w:t>
            </w: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真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/>
                <w:b/>
                <w:szCs w:val="24"/>
              </w:rPr>
              <w:t>025-8</w:t>
            </w:r>
            <w:r w:rsidR="00EA320C">
              <w:rPr>
                <w:rFonts w:ascii="Calibri" w:eastAsia="宋体" w:hAnsi="Calibri" w:cs="Times New Roman" w:hint="eastAsia"/>
                <w:b/>
                <w:szCs w:val="24"/>
              </w:rPr>
              <w:t>3266608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传</w:t>
            </w:r>
            <w:r w:rsidRPr="00BE4BB7">
              <w:rPr>
                <w:rFonts w:ascii="Calibri" w:eastAsia="宋体" w:hAnsi="Calibri" w:cs="Times New Roman"/>
                <w:b/>
                <w:szCs w:val="24"/>
              </w:rPr>
              <w:t xml:space="preserve">   </w:t>
            </w: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真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</w:p>
        </w:tc>
      </w:tr>
      <w:tr w:rsidR="00BE4BB7" w:rsidRPr="00BE4BB7" w:rsidTr="00D32DD8">
        <w:trPr>
          <w:trHeight w:val="3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开户银行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华夏银行城北支行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开户银行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</w:p>
        </w:tc>
      </w:tr>
      <w:tr w:rsidR="00BE4BB7" w:rsidRPr="00BE4BB7" w:rsidTr="00D32DD8">
        <w:trPr>
          <w:trHeight w:val="4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proofErr w:type="gramStart"/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账</w:t>
            </w:r>
            <w:proofErr w:type="gramEnd"/>
            <w:r w:rsidRPr="00BE4BB7">
              <w:rPr>
                <w:rFonts w:ascii="Calibri" w:eastAsia="宋体" w:hAnsi="Calibri" w:cs="Times New Roman"/>
                <w:b/>
                <w:szCs w:val="24"/>
              </w:rPr>
              <w:t xml:space="preserve">  </w:t>
            </w: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号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4133200001</w:t>
            </w:r>
            <w:r w:rsidRPr="00BE4BB7">
              <w:rPr>
                <w:rFonts w:ascii="Calibri" w:eastAsia="宋体" w:hAnsi="Calibri" w:cs="Times New Roman"/>
                <w:b/>
                <w:szCs w:val="24"/>
              </w:rPr>
              <w:t>801600003048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proofErr w:type="gramStart"/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账</w:t>
            </w:r>
            <w:proofErr w:type="gramEnd"/>
            <w:r w:rsidRPr="00BE4BB7">
              <w:rPr>
                <w:rFonts w:ascii="Calibri" w:eastAsia="宋体" w:hAnsi="Calibri" w:cs="Times New Roman"/>
                <w:b/>
                <w:szCs w:val="24"/>
              </w:rPr>
              <w:t xml:space="preserve">  </w:t>
            </w:r>
            <w:r w:rsidRPr="00BE4BB7">
              <w:rPr>
                <w:rFonts w:ascii="Calibri" w:eastAsia="宋体" w:hAnsi="Calibri" w:cs="Times New Roman" w:hint="eastAsia"/>
                <w:b/>
                <w:szCs w:val="24"/>
              </w:rPr>
              <w:t>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</w:p>
        </w:tc>
      </w:tr>
      <w:tr w:rsidR="00BE4BB7" w:rsidRPr="00BE4BB7" w:rsidTr="00D32DD8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税</w:t>
            </w:r>
            <w:r w:rsidRPr="00BE4BB7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 </w:t>
            </w: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/>
                <w:b/>
                <w:sz w:val="24"/>
                <w:szCs w:val="24"/>
              </w:rPr>
              <w:t>320106765250976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税</w:t>
            </w:r>
            <w:r w:rsidRPr="00BE4BB7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 </w:t>
            </w:r>
            <w:r w:rsidRPr="00BE4BB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B7" w:rsidRPr="00BE4BB7" w:rsidRDefault="00BE4BB7" w:rsidP="00BE4BB7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8B1EA1" w:rsidRPr="00C2447D" w:rsidRDefault="008B1EA1" w:rsidP="00C2447D">
      <w:pPr>
        <w:spacing w:line="240" w:lineRule="atLeast"/>
        <w:rPr>
          <w:rFonts w:ascii="Calibri" w:eastAsia="宋体" w:hAnsi="Calibri" w:cs="Times New Roman"/>
          <w:b/>
          <w:szCs w:val="24"/>
        </w:rPr>
      </w:pPr>
      <w:bookmarkStart w:id="0" w:name="_GoBack"/>
      <w:bookmarkEnd w:id="0"/>
    </w:p>
    <w:sectPr w:rsidR="008B1EA1" w:rsidRPr="00C24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71" w:rsidRDefault="00AE2D71" w:rsidP="00BE4BB7">
      <w:r>
        <w:separator/>
      </w:r>
    </w:p>
  </w:endnote>
  <w:endnote w:type="continuationSeparator" w:id="0">
    <w:p w:rsidR="00AE2D71" w:rsidRDefault="00AE2D71" w:rsidP="00BE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71" w:rsidRDefault="00AE2D71" w:rsidP="00BE4BB7">
      <w:r>
        <w:separator/>
      </w:r>
    </w:p>
  </w:footnote>
  <w:footnote w:type="continuationSeparator" w:id="0">
    <w:p w:rsidR="00AE2D71" w:rsidRDefault="00AE2D71" w:rsidP="00BE4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3F"/>
    <w:rsid w:val="0043153F"/>
    <w:rsid w:val="005172B6"/>
    <w:rsid w:val="00552894"/>
    <w:rsid w:val="005E2A3B"/>
    <w:rsid w:val="006611FD"/>
    <w:rsid w:val="00862F01"/>
    <w:rsid w:val="008B1EA1"/>
    <w:rsid w:val="00AE2D71"/>
    <w:rsid w:val="00BE4BB7"/>
    <w:rsid w:val="00C2447D"/>
    <w:rsid w:val="00D03AD8"/>
    <w:rsid w:val="00E01634"/>
    <w:rsid w:val="00EA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B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28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28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B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28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28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WQ-SHAN</dc:creator>
  <cp:keywords/>
  <dc:description/>
  <cp:lastModifiedBy>China</cp:lastModifiedBy>
  <cp:revision>10</cp:revision>
  <dcterms:created xsi:type="dcterms:W3CDTF">2015-11-10T06:52:00Z</dcterms:created>
  <dcterms:modified xsi:type="dcterms:W3CDTF">2017-02-22T05:16:00Z</dcterms:modified>
</cp:coreProperties>
</file>